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612" w:rsidRPr="004C53F5" w:rsidRDefault="00850612" w:rsidP="00850612">
      <w:pPr>
        <w:spacing w:before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53F5">
        <w:rPr>
          <w:rFonts w:ascii="Times New Roman" w:hAnsi="Times New Roman" w:cs="Times New Roman"/>
          <w:b/>
          <w:sz w:val="20"/>
          <w:szCs w:val="20"/>
        </w:rPr>
        <w:t>Biểu mẫu số 04/ĐGTĐ-SCM. Tính chi phí tuân thủ thủ tục hành chính trong dự án, dự thảo văn bản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6"/>
        <w:gridCol w:w="3358"/>
        <w:gridCol w:w="2738"/>
      </w:tblGrid>
      <w:tr w:rsidR="00850612" w:rsidRPr="004C53F5" w:rsidTr="00390221">
        <w:tc>
          <w:tcPr>
            <w:tcW w:w="1640" w:type="pct"/>
            <w:shd w:val="clear" w:color="auto" w:fill="auto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TÊN CƠ QUAN, ĐƠN VỊ</w:t>
            </w:r>
            <w:r w:rsidRPr="004C53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1851" w:type="pct"/>
            <w:shd w:val="clear" w:color="auto" w:fill="auto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auto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Biểu mẫu </w:t>
            </w:r>
            <w:r w:rsidRPr="004C53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/>
              </w:rPr>
              <w:t>số</w:t>
            </w:r>
            <w:r w:rsidRPr="004C53F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04/ĐGTĐ-SCM</w:t>
            </w:r>
            <w:r w:rsidRPr="004C53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C53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</w:tc>
      </w:tr>
    </w:tbl>
    <w:p w:rsidR="00850612" w:rsidRPr="004C53F5" w:rsidRDefault="00850612" w:rsidP="00850612">
      <w:pPr>
        <w:spacing w:before="120"/>
        <w:rPr>
          <w:rFonts w:ascii="Times New Roman" w:hAnsi="Times New Roman" w:cs="Times New Roman"/>
          <w:sz w:val="20"/>
          <w:szCs w:val="20"/>
          <w:lang w:val="en-US"/>
        </w:rPr>
      </w:pPr>
    </w:p>
    <w:p w:rsidR="00850612" w:rsidRPr="004C53F5" w:rsidRDefault="00850612" w:rsidP="00850612">
      <w:pPr>
        <w:spacing w:before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53F5">
        <w:rPr>
          <w:rFonts w:ascii="Times New Roman" w:hAnsi="Times New Roman" w:cs="Times New Roman"/>
          <w:b/>
          <w:sz w:val="20"/>
          <w:szCs w:val="20"/>
        </w:rPr>
        <w:t>CHI PHÍ TUÂN THỦ THỦ TỤC HÀNH CHÍNH TRONG DỰ ÁN, DỰ THẢO VĂN BẢN</w:t>
      </w:r>
    </w:p>
    <w:p w:rsidR="00850612" w:rsidRPr="004C53F5" w:rsidRDefault="00850612" w:rsidP="00850612">
      <w:pPr>
        <w:spacing w:before="120"/>
        <w:rPr>
          <w:rFonts w:ascii="Times New Roman" w:hAnsi="Times New Roman" w:cs="Times New Roman"/>
          <w:sz w:val="20"/>
          <w:szCs w:val="20"/>
          <w:lang w:val="en-US"/>
        </w:rPr>
      </w:pPr>
      <w:r w:rsidRPr="004C53F5">
        <w:rPr>
          <w:rFonts w:ascii="Times New Roman" w:hAnsi="Times New Roman" w:cs="Times New Roman"/>
          <w:b/>
          <w:sz w:val="20"/>
          <w:szCs w:val="20"/>
        </w:rPr>
        <w:t>TÊN THỦ TỤC HÀNH CHÍNH:</w:t>
      </w:r>
      <w:r w:rsidRPr="004C53F5">
        <w:rPr>
          <w:rFonts w:ascii="Times New Roman" w:hAnsi="Times New Roman" w:cs="Times New Roman"/>
          <w:sz w:val="20"/>
          <w:szCs w:val="20"/>
        </w:rPr>
        <w:t xml:space="preserve"> </w:t>
      </w:r>
      <w:r w:rsidR="004C53F5" w:rsidRPr="004C53F5">
        <w:rPr>
          <w:rFonts w:ascii="Times New Roman" w:hAnsi="Times New Roman" w:cs="Times New Roman"/>
          <w:sz w:val="20"/>
          <w:szCs w:val="20"/>
        </w:rPr>
        <w:t>Khoanh tiền thuế nợ.</w:t>
      </w:r>
    </w:p>
    <w:p w:rsidR="00850612" w:rsidRPr="004C53F5" w:rsidRDefault="00850612" w:rsidP="00850612">
      <w:pPr>
        <w:spacing w:before="120"/>
        <w:rPr>
          <w:rFonts w:ascii="Times New Roman" w:hAnsi="Times New Roman" w:cs="Times New Roman"/>
          <w:b/>
          <w:sz w:val="20"/>
          <w:szCs w:val="20"/>
        </w:rPr>
      </w:pPr>
      <w:r w:rsidRPr="004C53F5">
        <w:rPr>
          <w:rFonts w:ascii="Times New Roman" w:hAnsi="Times New Roman" w:cs="Times New Roman"/>
          <w:b/>
          <w:sz w:val="20"/>
          <w:szCs w:val="20"/>
        </w:rPr>
        <w:t>I. CHI PHÍ TUÂN THỦ THỦ TỤC HÀNH CHÍNH HIỆN TẠI HOẶC DỰ KIẾN BAN HÀNH MỚI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2"/>
        <w:gridCol w:w="1425"/>
        <w:gridCol w:w="1278"/>
        <w:gridCol w:w="571"/>
        <w:gridCol w:w="628"/>
        <w:gridCol w:w="566"/>
        <w:gridCol w:w="620"/>
        <w:gridCol w:w="461"/>
        <w:gridCol w:w="551"/>
        <w:gridCol w:w="622"/>
        <w:gridCol w:w="1159"/>
        <w:gridCol w:w="553"/>
      </w:tblGrid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STT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Các công việc khi thực hiện TTHC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Các hoạt động/ cách thức thực hiện cụ thể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Thời gian thực hiện </w:t>
            </w: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(giờ)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Mức TNBQ/ 01 giờ làm việc </w:t>
            </w: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(đồng)</w:t>
            </w: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Mức ch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phí thuê t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ư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vấn, dịch 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vụ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(đồng)</w:t>
            </w: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Mức phí, lệ phí, chi phí khác </w:t>
            </w: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(đồng)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Số lần thực hiện/ 01 năm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Số lượng đ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ố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i tượng tuân thủ/01 năm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Chi phí thực hiện TTHC </w:t>
            </w: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(đồng)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Tổng chi phí thực hiện TTHC/ 01 năm </w:t>
            </w: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(đồng)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Ghi chú</w:t>
            </w: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Chuẩn bị h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ồ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sơ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Thành phần HS 1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4C53F5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Một (01) trong các giấy tờ được quy định tại điểm a khoản 1 Điều 20 Luật Quản lý thuế 2025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4C53F5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CC6FFC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53.977</w:t>
            </w: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CC6FFC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2.000</w:t>
            </w: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CC6FFC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CC6FFC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CC6FFC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4C53F5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55.977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4C53F5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55.977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245740" w:rsidRPr="004C53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740" w:rsidRPr="004C5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CC6FF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 xml:space="preserve">Thành phần HS </w:t>
            </w:r>
            <w:r w:rsidR="00CC6FFC" w:rsidRPr="004C5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Nộp hồ sơ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Trực tiếp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Bưu chính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Điện tử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Nộp ph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í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, lệ phí, chi phí khác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Phí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Lệ phí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Chi phí khác</w:t>
            </w:r>
            <w:r w:rsidRPr="004C5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(nếu</w:t>
            </w:r>
            <w:r w:rsidRPr="004C5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có)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Chuẩn bị, phục vụ việc kiểm tra, đánh giá của cơ quan có thẩm quyền </w:t>
            </w: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(nếu có)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Hoạt động 2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Công việc khác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(nếu có)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Nhận kết quả</w:t>
            </w: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Trực tiếp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Bưu chính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sz w:val="20"/>
                <w:szCs w:val="20"/>
              </w:rPr>
              <w:t>Điện tử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612" w:rsidRPr="004C53F5" w:rsidTr="00CC6FFC">
        <w:tc>
          <w:tcPr>
            <w:tcW w:w="349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pct"/>
            <w:gridSpan w:val="2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Ổ</w:t>
            </w:r>
            <w:r w:rsidRPr="004C53F5">
              <w:rPr>
                <w:rFonts w:ascii="Times New Roman" w:hAnsi="Times New Roman" w:cs="Times New Roman"/>
                <w:b/>
                <w:sz w:val="20"/>
                <w:szCs w:val="20"/>
              </w:rPr>
              <w:t>NG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FFFFFF"/>
            <w:vAlign w:val="center"/>
          </w:tcPr>
          <w:p w:rsidR="00850612" w:rsidRPr="004C53F5" w:rsidRDefault="004C53F5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55.977</w:t>
            </w:r>
            <w:bookmarkStart w:id="0" w:name="_GoBack"/>
            <w:bookmarkEnd w:id="0"/>
          </w:p>
        </w:tc>
        <w:tc>
          <w:tcPr>
            <w:tcW w:w="305" w:type="pct"/>
            <w:shd w:val="clear" w:color="auto" w:fill="FFFFFF"/>
            <w:vAlign w:val="center"/>
          </w:tcPr>
          <w:p w:rsidR="00850612" w:rsidRPr="004C53F5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0612" w:rsidRPr="004C53F5" w:rsidRDefault="00850612" w:rsidP="00850612">
      <w:pPr>
        <w:rPr>
          <w:rFonts w:ascii="Times New Roman" w:hAnsi="Times New Roman" w:cs="Times New Roman"/>
          <w:sz w:val="20"/>
          <w:szCs w:val="20"/>
        </w:rPr>
      </w:pPr>
    </w:p>
    <w:sectPr w:rsidR="00850612" w:rsidRPr="004C53F5" w:rsidSect="0042216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3B2"/>
    <w:rsid w:val="00082F5C"/>
    <w:rsid w:val="00134D2F"/>
    <w:rsid w:val="00145663"/>
    <w:rsid w:val="001507D3"/>
    <w:rsid w:val="001743B2"/>
    <w:rsid w:val="001A5C65"/>
    <w:rsid w:val="001F3A61"/>
    <w:rsid w:val="00245740"/>
    <w:rsid w:val="00272E3A"/>
    <w:rsid w:val="002C00C9"/>
    <w:rsid w:val="00410C63"/>
    <w:rsid w:val="00422166"/>
    <w:rsid w:val="0048508E"/>
    <w:rsid w:val="004C53F5"/>
    <w:rsid w:val="004E04AF"/>
    <w:rsid w:val="00515F68"/>
    <w:rsid w:val="00561E0E"/>
    <w:rsid w:val="00630BCA"/>
    <w:rsid w:val="00652480"/>
    <w:rsid w:val="00721A0F"/>
    <w:rsid w:val="00813525"/>
    <w:rsid w:val="00827765"/>
    <w:rsid w:val="00850612"/>
    <w:rsid w:val="00852249"/>
    <w:rsid w:val="00916DCF"/>
    <w:rsid w:val="009E78C6"/>
    <w:rsid w:val="00A33960"/>
    <w:rsid w:val="00A35369"/>
    <w:rsid w:val="00A52905"/>
    <w:rsid w:val="00C45687"/>
    <w:rsid w:val="00CC6FFC"/>
    <w:rsid w:val="00CE3579"/>
    <w:rsid w:val="00D014C2"/>
    <w:rsid w:val="00E54663"/>
    <w:rsid w:val="00E93BFF"/>
    <w:rsid w:val="00EA6995"/>
    <w:rsid w:val="00EE7D6B"/>
    <w:rsid w:val="00F25ED4"/>
    <w:rsid w:val="00F6218F"/>
    <w:rsid w:val="00FB3177"/>
    <w:rsid w:val="00FD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FD292"/>
  <w15:chartTrackingRefBased/>
  <w15:docId w15:val="{891A2FB7-2BDA-400D-9B20-71F194DD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663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5663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E5466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Phong  Tung</dc:creator>
  <cp:keywords/>
  <dc:description/>
  <cp:lastModifiedBy>Nguyen Phong  Tung</cp:lastModifiedBy>
  <cp:revision>14</cp:revision>
  <dcterms:created xsi:type="dcterms:W3CDTF">2025-05-13T04:18:00Z</dcterms:created>
  <dcterms:modified xsi:type="dcterms:W3CDTF">2026-04-29T07:02:00Z</dcterms:modified>
</cp:coreProperties>
</file>